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DD" w:rsidRPr="00B11C3C" w:rsidRDefault="009C7DDD" w:rsidP="00B11C3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Касянчук Л. П.</w:t>
      </w:r>
    </w:p>
    <w:p w:rsidR="009C7DDD" w:rsidRPr="00B11C3C" w:rsidRDefault="009C7DDD" w:rsidP="00B11C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C3C">
        <w:rPr>
          <w:rFonts w:ascii="Times New Roman" w:hAnsi="Times New Roman"/>
          <w:b/>
          <w:sz w:val="28"/>
          <w:szCs w:val="28"/>
          <w:lang w:val="uk-UA"/>
        </w:rPr>
        <w:t xml:space="preserve">Тема.  Чуйність.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Мета.  Поглибити знання про моральні якості. Розвивати творчу уяву, логічне  мислення. Ви</w:t>
      </w:r>
      <w:r>
        <w:rPr>
          <w:rFonts w:ascii="Times New Roman" w:hAnsi="Times New Roman"/>
          <w:sz w:val="28"/>
          <w:szCs w:val="28"/>
          <w:lang w:val="uk-UA"/>
        </w:rPr>
        <w:t>ховувати чуйність</w:t>
      </w:r>
      <w:r w:rsidRPr="00B11C3C">
        <w:rPr>
          <w:rFonts w:ascii="Times New Roman" w:hAnsi="Times New Roman"/>
          <w:sz w:val="28"/>
          <w:szCs w:val="28"/>
          <w:lang w:val="uk-UA"/>
        </w:rPr>
        <w:t>.</w:t>
      </w: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Обладнання:</w:t>
      </w:r>
      <w:r w:rsidRPr="00B11C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1C3C">
        <w:rPr>
          <w:rFonts w:ascii="Times New Roman" w:hAnsi="Times New Roman"/>
          <w:sz w:val="28"/>
          <w:szCs w:val="28"/>
          <w:lang w:val="uk-UA"/>
        </w:rPr>
        <w:t xml:space="preserve"> прислів'я, картки.</w:t>
      </w: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Хід заняття:</w:t>
      </w:r>
    </w:p>
    <w:p w:rsidR="009C7DDD" w:rsidRPr="00B11C3C" w:rsidRDefault="009C7DDD" w:rsidP="00B11C3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Читання твору В.О.Сухомлинського  «Перестелимо постіль дідусеві».</w:t>
      </w:r>
    </w:p>
    <w:p w:rsidR="009C7DDD" w:rsidRPr="00B11C3C" w:rsidRDefault="009C7DDD" w:rsidP="00B11C3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Бесіда:</w:t>
      </w:r>
    </w:p>
    <w:p w:rsidR="009C7DDD" w:rsidRPr="00B11C3C" w:rsidRDefault="009C7DDD" w:rsidP="00B11C3C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Чи можна назвати Юрка чуйним хлопчиком? Чому?</w:t>
      </w:r>
    </w:p>
    <w:p w:rsidR="009C7DDD" w:rsidRPr="00B11C3C" w:rsidRDefault="009C7DDD" w:rsidP="00B11C3C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Як ви гадаєте, у кого навчився Юрко такого чуйного ставлення до дідуся?</w:t>
      </w:r>
    </w:p>
    <w:p w:rsidR="009C7DDD" w:rsidRPr="00B11C3C" w:rsidRDefault="009C7DDD" w:rsidP="00B11C3C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Чому хлопчик так турбується про свого дідуся?</w:t>
      </w:r>
    </w:p>
    <w:p w:rsidR="009C7DDD" w:rsidRPr="00B11C3C" w:rsidRDefault="009C7DDD" w:rsidP="00B11C3C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В чому</w:t>
      </w:r>
      <w:r>
        <w:rPr>
          <w:rFonts w:ascii="Times New Roman" w:hAnsi="Times New Roman"/>
          <w:sz w:val="28"/>
          <w:szCs w:val="28"/>
          <w:lang w:val="uk-UA"/>
        </w:rPr>
        <w:t xml:space="preserve"> це ви</w:t>
      </w:r>
      <w:r w:rsidRPr="00B11C3C">
        <w:rPr>
          <w:rFonts w:ascii="Times New Roman" w:hAnsi="Times New Roman"/>
          <w:sz w:val="28"/>
          <w:szCs w:val="28"/>
          <w:lang w:val="uk-UA"/>
        </w:rPr>
        <w:t xml:space="preserve">являється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1C3C">
        <w:rPr>
          <w:rFonts w:ascii="Times New Roman" w:hAnsi="Times New Roman"/>
          <w:sz w:val="28"/>
          <w:szCs w:val="28"/>
          <w:lang w:val="uk-UA"/>
        </w:rPr>
        <w:t>?</w:t>
      </w:r>
    </w:p>
    <w:p w:rsidR="009C7DDD" w:rsidRPr="00B11C3C" w:rsidRDefault="009C7DDD" w:rsidP="00B11C3C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Як ви вважаєте, що в людині може бути чуйним? (Посмішка, руки, характер, погляд, дотик, серце, сон (чутливим) тощо.)</w:t>
      </w:r>
    </w:p>
    <w:p w:rsidR="009C7DDD" w:rsidRPr="00B11C3C" w:rsidRDefault="009C7DDD" w:rsidP="00B11C3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Гра  «Добре – погано»</w:t>
      </w:r>
    </w:p>
    <w:p w:rsidR="009C7DDD" w:rsidRPr="00B11C3C" w:rsidRDefault="009C7DDD" w:rsidP="00B11C3C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Бути  чуйним</w:t>
      </w:r>
    </w:p>
    <w:p w:rsidR="009C7DDD" w:rsidRPr="00B11C3C" w:rsidRDefault="009C7DDD" w:rsidP="00B11C3C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 xml:space="preserve">                  Добре                                                   Погано</w:t>
      </w:r>
    </w:p>
    <w:p w:rsidR="009C7DDD" w:rsidRPr="00B11C3C" w:rsidRDefault="009C7DDD" w:rsidP="00B11C3C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 xml:space="preserve"> Всім допомагаєш                                      Може не вистачити часу</w:t>
      </w:r>
    </w:p>
    <w:p w:rsidR="009C7DDD" w:rsidRPr="00B11C3C" w:rsidRDefault="009C7DDD" w:rsidP="00B11C3C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Тебе всі поважають                                   З тебе можуть глузувати</w:t>
      </w:r>
    </w:p>
    <w:p w:rsidR="009C7DDD" w:rsidRPr="00B11C3C" w:rsidRDefault="009C7DDD" w:rsidP="00B11C3C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У тебе багато друзів                                  Вважають тебе не «сучасним»</w:t>
      </w:r>
    </w:p>
    <w:p w:rsidR="009C7DDD" w:rsidRPr="00B11C3C" w:rsidRDefault="009C7DDD" w:rsidP="00B11C3C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Тебе усі люблять</w:t>
      </w: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DDD" w:rsidRPr="00B11C3C" w:rsidRDefault="009C7DDD" w:rsidP="00B11C3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Метод – оператор РЧВ (розмір, час, вартість)</w:t>
      </w:r>
    </w:p>
    <w:p w:rsidR="009C7DDD" w:rsidRPr="00B11C3C" w:rsidRDefault="009C7DDD" w:rsidP="00B11C3C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Чуйність – безцінна чуйність (яка це?)</w:t>
      </w:r>
    </w:p>
    <w:p w:rsidR="009C7DDD" w:rsidRPr="00B11C3C" w:rsidRDefault="009C7DDD" w:rsidP="00B11C3C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Чуйність холодна (яке відношення?)</w:t>
      </w:r>
    </w:p>
    <w:p w:rsidR="009C7DDD" w:rsidRPr="00B11C3C" w:rsidRDefault="009C7DDD" w:rsidP="00B11C3C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Дуже маленька чуйність (коли можна побачити?)</w:t>
      </w:r>
    </w:p>
    <w:p w:rsidR="009C7DDD" w:rsidRPr="00B11C3C" w:rsidRDefault="009C7DDD" w:rsidP="00B11C3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Метод оксюморон.</w:t>
      </w:r>
    </w:p>
    <w:p w:rsidR="009C7DDD" w:rsidRPr="00B11C3C" w:rsidRDefault="009C7DDD" w:rsidP="00B11C3C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А тепер давайте заглибимось в слово «чуйність» - яка це людина?</w:t>
      </w:r>
    </w:p>
    <w:p w:rsidR="009C7DDD" w:rsidRPr="00B11C3C" w:rsidRDefault="009C7DDD" w:rsidP="00B11C3C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Добра – зла</w:t>
      </w:r>
    </w:p>
    <w:p w:rsidR="009C7DDD" w:rsidRPr="00B11C3C" w:rsidRDefault="009C7DDD" w:rsidP="00B11C3C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м'яка – тверда</w:t>
      </w:r>
    </w:p>
    <w:p w:rsidR="009C7DDD" w:rsidRPr="00B11C3C" w:rsidRDefault="009C7DDD" w:rsidP="00B11C3C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біла – чорна</w:t>
      </w:r>
    </w:p>
    <w:p w:rsidR="009C7DDD" w:rsidRPr="00B11C3C" w:rsidRDefault="009C7DDD" w:rsidP="00B11C3C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А тепер складіть з даними словами розповідь.</w:t>
      </w:r>
    </w:p>
    <w:p w:rsidR="009C7DDD" w:rsidRPr="00B11C3C" w:rsidRDefault="009C7DDD" w:rsidP="00B11C3C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 xml:space="preserve">Зла чуйна людина – людина у якої поганий настрій. </w:t>
      </w:r>
    </w:p>
    <w:p w:rsidR="009C7DDD" w:rsidRPr="00B11C3C" w:rsidRDefault="009C7DDD" w:rsidP="00B11C3C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Тверда чуйна людина – вона ніколи  не плаче, у неї серце льодок</w:t>
      </w:r>
    </w:p>
    <w:p w:rsidR="009C7DDD" w:rsidRPr="00B11C3C" w:rsidRDefault="009C7DDD" w:rsidP="00B11C3C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Чорна чуйна людина – має темні невеселі думки.</w:t>
      </w:r>
    </w:p>
    <w:p w:rsidR="009C7DDD" w:rsidRPr="00B11C3C" w:rsidRDefault="009C7DDD" w:rsidP="00B11C3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Символічна синектика.</w:t>
      </w:r>
    </w:p>
    <w:p w:rsidR="009C7DDD" w:rsidRPr="00B11C3C" w:rsidRDefault="009C7DDD" w:rsidP="00B11C3C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Зобразіть за допомогою пантоміми ситуації:</w:t>
      </w:r>
    </w:p>
    <w:p w:rsidR="009C7DDD" w:rsidRPr="00B11C3C" w:rsidRDefault="009C7DDD" w:rsidP="00B11C3C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*Людина, яка допомагає хворій  кішці;</w:t>
      </w:r>
    </w:p>
    <w:p w:rsidR="009C7DDD" w:rsidRPr="00B11C3C" w:rsidRDefault="009C7DDD" w:rsidP="00B11C3C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*Втішити свого друга;</w:t>
      </w:r>
    </w:p>
    <w:p w:rsidR="009C7DDD" w:rsidRPr="00B11C3C" w:rsidRDefault="009C7DDD" w:rsidP="00B11C3C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*Поділитися з ближнім, немічним.</w:t>
      </w: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 xml:space="preserve"> 7.  Метод фантастичних проблем</w:t>
      </w: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 xml:space="preserve">         - Що буде, якщо зникнуть чуйні люди?</w:t>
      </w: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 xml:space="preserve">Давайте доберемо синоніми до цього слова: лагідний, ніжний, </w:t>
      </w: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 xml:space="preserve">співчутливий, доброзичливий, милосердний, а отже всі захочуть бути </w:t>
      </w: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 xml:space="preserve"> такими.</w:t>
      </w:r>
    </w:p>
    <w:p w:rsidR="009C7DDD" w:rsidRPr="00B11C3C" w:rsidRDefault="009C7DDD" w:rsidP="00B11C3C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 xml:space="preserve">Висновок. </w:t>
      </w:r>
    </w:p>
    <w:p w:rsidR="009C7DDD" w:rsidRPr="00B11C3C" w:rsidRDefault="009C7DDD" w:rsidP="00B11C3C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Бути чуйною людиною добре чи погано?</w:t>
      </w:r>
    </w:p>
    <w:p w:rsidR="009C7DDD" w:rsidRPr="00B11C3C" w:rsidRDefault="009C7DDD" w:rsidP="00B11C3C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Тоді, подаруйте своєму сусідові по парті, чуйні слова.</w:t>
      </w: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DDD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DDD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DDD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DDD" w:rsidRDefault="009C7DDD" w:rsidP="00B11C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>даток</w:t>
      </w: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Сухомлинський</w:t>
      </w:r>
    </w:p>
    <w:p w:rsidR="009C7DDD" w:rsidRPr="00B11C3C" w:rsidRDefault="009C7DDD" w:rsidP="00B11C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 xml:space="preserve"> ПЕРЕСТЕЛИМО ПОСТІЛЬ  ДІДУСЕВІ</w:t>
      </w: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 xml:space="preserve">         У п'ятирічного Юрка – батько, мати й дідусь Микола. Уранці батько йде на роботу, а дідусь вирушає на ранкову прогулянку.</w:t>
      </w: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 xml:space="preserve">        Мама каже Юркові:</w:t>
      </w:r>
    </w:p>
    <w:p w:rsidR="009C7DDD" w:rsidRPr="00B11C3C" w:rsidRDefault="009C7DDD" w:rsidP="00B11C3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Ходімо, Юрку, перестелимо постіль дідусеві.</w:t>
      </w: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Юркові дуже, ой як дуже подобається ця робота: дідусеві м'яко буде лежати у ліжку, й він усміхатиметься уві сні.</w:t>
      </w: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 xml:space="preserve">        Вони з матір'ю знімають із дідусевого ліжка подушку, вибивають її серед двору й знову кладуть на місце.</w:t>
      </w: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 xml:space="preserve">        Одного разу Юрко з татом їздив на далекий острів, що серед  Дніпра. Поїхали вони на світанку, цілий день мандрували по острову, а повернулися додому аж увечері.</w:t>
      </w: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 xml:space="preserve">        Повечеряли, полягали спати. Уночі мати чує: прокинувся Юрко, підвівся, сів у ліжку та й плаче.</w:t>
      </w:r>
    </w:p>
    <w:p w:rsidR="009C7DDD" w:rsidRPr="00B11C3C" w:rsidRDefault="009C7DDD" w:rsidP="00B11C3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Що тобі, синку?! – занепокоїлася мати.</w:t>
      </w:r>
    </w:p>
    <w:p w:rsidR="009C7DDD" w:rsidRPr="00B11C3C" w:rsidRDefault="009C7DDD" w:rsidP="00B11C3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Дідусеву постіль сьогодні не перестеляли?</w:t>
      </w:r>
    </w:p>
    <w:p w:rsidR="009C7DDD" w:rsidRPr="00B11C3C" w:rsidRDefault="009C7DDD" w:rsidP="00B11C3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Ні… так це ж один день… нічого не станеться, - запевняла мати.</w:t>
      </w:r>
    </w:p>
    <w:p w:rsidR="009C7DDD" w:rsidRPr="00B11C3C" w:rsidRDefault="009C7DDD" w:rsidP="00B11C3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Але ж дідусеві твердо спати… ви ж самі казали, що у нього кісточки старі та на фронті він поранений…</w:t>
      </w:r>
    </w:p>
    <w:p w:rsidR="009C7DDD" w:rsidRPr="00B11C3C" w:rsidRDefault="009C7DDD" w:rsidP="00B11C3C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Ледве заспокоїла мати Юрка.</w:t>
      </w:r>
    </w:p>
    <w:p w:rsidR="009C7DDD" w:rsidRPr="00B11C3C" w:rsidRDefault="009C7DDD" w:rsidP="00B11C3C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>Наступного дня перестеляли дідусеву постіль двічі – уранці та увечері.</w:t>
      </w:r>
    </w:p>
    <w:p w:rsidR="009C7DDD" w:rsidRPr="00B11C3C" w:rsidRDefault="009C7DDD" w:rsidP="00B11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11C3C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sectPr w:rsidR="009C7DDD" w:rsidRPr="00B11C3C" w:rsidSect="0052527E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DD" w:rsidRDefault="009C7DDD">
      <w:r>
        <w:separator/>
      </w:r>
    </w:p>
  </w:endnote>
  <w:endnote w:type="continuationSeparator" w:id="0">
    <w:p w:rsidR="009C7DDD" w:rsidRDefault="009C7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DD" w:rsidRDefault="009C7DDD">
      <w:r>
        <w:separator/>
      </w:r>
    </w:p>
  </w:footnote>
  <w:footnote w:type="continuationSeparator" w:id="0">
    <w:p w:rsidR="009C7DDD" w:rsidRDefault="009C7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DD" w:rsidRDefault="009C7DDD" w:rsidP="000D0F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DDD" w:rsidRDefault="009C7DDD" w:rsidP="0052527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DD" w:rsidRDefault="009C7DDD" w:rsidP="000D0F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64</w:t>
    </w:r>
    <w:r>
      <w:rPr>
        <w:rStyle w:val="PageNumber"/>
      </w:rPr>
      <w:fldChar w:fldCharType="end"/>
    </w:r>
  </w:p>
  <w:p w:rsidR="009C7DDD" w:rsidRDefault="009C7DDD" w:rsidP="0052527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3BF"/>
    <w:multiLevelType w:val="hybridMultilevel"/>
    <w:tmpl w:val="E878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726690"/>
    <w:multiLevelType w:val="hybridMultilevel"/>
    <w:tmpl w:val="E7D45864"/>
    <w:lvl w:ilvl="0" w:tplc="06728FA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093"/>
    <w:rsid w:val="00053C46"/>
    <w:rsid w:val="00060417"/>
    <w:rsid w:val="000B678B"/>
    <w:rsid w:val="000D0F35"/>
    <w:rsid w:val="000E53F1"/>
    <w:rsid w:val="001212B0"/>
    <w:rsid w:val="0018357B"/>
    <w:rsid w:val="00187170"/>
    <w:rsid w:val="001E4173"/>
    <w:rsid w:val="002273E7"/>
    <w:rsid w:val="0025049F"/>
    <w:rsid w:val="00252F06"/>
    <w:rsid w:val="002A55A1"/>
    <w:rsid w:val="003C4C1D"/>
    <w:rsid w:val="003D15B9"/>
    <w:rsid w:val="00422B99"/>
    <w:rsid w:val="004366E4"/>
    <w:rsid w:val="00443FF5"/>
    <w:rsid w:val="00455A6B"/>
    <w:rsid w:val="00457020"/>
    <w:rsid w:val="004B1DB6"/>
    <w:rsid w:val="0052527E"/>
    <w:rsid w:val="0055364C"/>
    <w:rsid w:val="00586CEF"/>
    <w:rsid w:val="006A1B2A"/>
    <w:rsid w:val="006F4E8B"/>
    <w:rsid w:val="00746A52"/>
    <w:rsid w:val="007D01F0"/>
    <w:rsid w:val="007D1DA1"/>
    <w:rsid w:val="00810BF4"/>
    <w:rsid w:val="00870B50"/>
    <w:rsid w:val="00872BC2"/>
    <w:rsid w:val="00983690"/>
    <w:rsid w:val="009C7DDD"/>
    <w:rsid w:val="00A34216"/>
    <w:rsid w:val="00B04093"/>
    <w:rsid w:val="00B11C3C"/>
    <w:rsid w:val="00B905B9"/>
    <w:rsid w:val="00BC7D4B"/>
    <w:rsid w:val="00CB26CB"/>
    <w:rsid w:val="00CE33B0"/>
    <w:rsid w:val="00D65BE4"/>
    <w:rsid w:val="00F46B62"/>
    <w:rsid w:val="00FF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62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F46B6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46B6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F46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527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594"/>
    <w:rPr>
      <w:lang w:val="ru-RU" w:eastAsia="en-US"/>
    </w:rPr>
  </w:style>
  <w:style w:type="character" w:styleId="PageNumber">
    <w:name w:val="page number"/>
    <w:basedOn w:val="DefaultParagraphFont"/>
    <w:uiPriority w:val="99"/>
    <w:rsid w:val="005252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3</Pages>
  <Words>1989</Words>
  <Characters>1135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6</cp:revision>
  <dcterms:created xsi:type="dcterms:W3CDTF">2010-12-22T18:35:00Z</dcterms:created>
  <dcterms:modified xsi:type="dcterms:W3CDTF">2010-12-27T09:49:00Z</dcterms:modified>
</cp:coreProperties>
</file>