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A6" w:rsidRPr="003475A6" w:rsidRDefault="003475A6" w:rsidP="003475A6">
      <w:pPr>
        <w:spacing w:after="0" w:line="389" w:lineRule="exact"/>
        <w:ind w:left="1829" w:right="1829"/>
        <w:jc w:val="center"/>
        <w:rPr>
          <w:rFonts w:ascii="Times New Roman" w:eastAsia="Calibri" w:hAnsi="Times New Roman" w:cs="Times New Roman"/>
          <w:sz w:val="28"/>
          <w:lang w:val="uk-UA" w:eastAsia="uk-UA"/>
        </w:rPr>
      </w:pPr>
      <w:r w:rsidRPr="003475A6">
        <w:rPr>
          <w:rFonts w:ascii="Times New Roman" w:eastAsia="Calibri" w:hAnsi="Times New Roman" w:cs="Times New Roman"/>
          <w:sz w:val="28"/>
          <w:lang w:val="uk-UA" w:eastAsia="uk-UA"/>
        </w:rPr>
        <w:t xml:space="preserve">Навчально-виховний комплекс №1 </w:t>
      </w:r>
    </w:p>
    <w:p w:rsidR="003475A6" w:rsidRPr="003475A6" w:rsidRDefault="003475A6" w:rsidP="003475A6">
      <w:pPr>
        <w:spacing w:after="0" w:line="389" w:lineRule="exact"/>
        <w:ind w:left="1829" w:right="182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A6">
        <w:rPr>
          <w:rFonts w:ascii="Times New Roman" w:eastAsia="Calibri" w:hAnsi="Times New Roman" w:cs="Times New Roman"/>
          <w:sz w:val="28"/>
          <w:lang w:val="uk-UA" w:eastAsia="uk-UA"/>
        </w:rPr>
        <w:t>«Дошкільний навчальний заклад - загальноосвітній навчальний заклад І ступеня»</w:t>
      </w:r>
    </w:p>
    <w:p w:rsidR="003475A6" w:rsidRP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1354" w:hanging="13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Default="003475A6" w:rsidP="003475A6">
      <w:pPr>
        <w:spacing w:after="0" w:line="1003" w:lineRule="exact"/>
        <w:ind w:left="1354" w:hanging="1354"/>
        <w:jc w:val="center"/>
        <w:rPr>
          <w:rFonts w:ascii="Times New Roman" w:eastAsia="Calibri" w:hAnsi="Times New Roman" w:cs="Times New Roman"/>
          <w:b/>
          <w:bCs/>
          <w:i/>
          <w:iCs/>
          <w:spacing w:val="-10"/>
          <w:sz w:val="70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i/>
          <w:iCs/>
          <w:spacing w:val="-10"/>
          <w:sz w:val="70"/>
          <w:lang w:val="uk-UA" w:eastAsia="uk-UA"/>
        </w:rPr>
        <w:t>Пізнавальна бесіда</w:t>
      </w:r>
    </w:p>
    <w:p w:rsidR="003475A6" w:rsidRPr="003475A6" w:rsidRDefault="003475A6" w:rsidP="003475A6">
      <w:pPr>
        <w:spacing w:after="0" w:line="1003" w:lineRule="exact"/>
        <w:ind w:left="1354" w:hanging="1354"/>
        <w:jc w:val="center"/>
        <w:rPr>
          <w:rFonts w:ascii="Times New Roman" w:eastAsia="Calibri" w:hAnsi="Times New Roman" w:cs="Times New Roman"/>
          <w:sz w:val="70"/>
          <w:szCs w:val="70"/>
          <w:lang w:eastAsia="ru-RU"/>
        </w:rPr>
      </w:pPr>
      <w:r w:rsidRPr="003475A6">
        <w:rPr>
          <w:rFonts w:ascii="Times New Roman" w:eastAsia="Calibri" w:hAnsi="Times New Roman" w:cs="Times New Roman"/>
          <w:b/>
          <w:bCs/>
          <w:i/>
          <w:iCs/>
          <w:spacing w:val="-10"/>
          <w:sz w:val="70"/>
          <w:lang w:val="uk-UA" w:eastAsia="uk-UA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spacing w:val="-10"/>
          <w:sz w:val="70"/>
          <w:lang w:val="uk-UA" w:eastAsia="uk-UA"/>
        </w:rPr>
        <w:t>Які бувають будинки?</w:t>
      </w:r>
      <w:r w:rsidRPr="003475A6">
        <w:rPr>
          <w:rFonts w:ascii="Times New Roman" w:eastAsia="Calibri" w:hAnsi="Times New Roman" w:cs="Times New Roman"/>
          <w:b/>
          <w:bCs/>
          <w:i/>
          <w:iCs/>
          <w:spacing w:val="-10"/>
          <w:sz w:val="70"/>
          <w:lang w:val="uk-UA" w:eastAsia="uk-UA"/>
        </w:rPr>
        <w:t>»</w:t>
      </w:r>
    </w:p>
    <w:p w:rsidR="003475A6" w:rsidRPr="003475A6" w:rsidRDefault="003475A6" w:rsidP="003475A6">
      <w:pPr>
        <w:spacing w:after="0" w:line="667" w:lineRule="exact"/>
        <w:jc w:val="center"/>
        <w:rPr>
          <w:rFonts w:ascii="Times New Roman" w:eastAsia="Calibri" w:hAnsi="Times New Roman" w:cs="Times New Roman"/>
          <w:sz w:val="46"/>
          <w:szCs w:val="46"/>
          <w:lang w:eastAsia="ru-RU"/>
        </w:rPr>
      </w:pPr>
      <w:r w:rsidRPr="003475A6">
        <w:rPr>
          <w:rFonts w:ascii="Times New Roman" w:eastAsia="Calibri" w:hAnsi="Times New Roman" w:cs="Times New Roman"/>
          <w:i/>
          <w:iCs/>
          <w:sz w:val="46"/>
          <w:lang w:val="uk-UA" w:eastAsia="uk-UA"/>
        </w:rPr>
        <w:t>(</w:t>
      </w:r>
      <w:r>
        <w:rPr>
          <w:rFonts w:ascii="Times New Roman" w:eastAsia="Calibri" w:hAnsi="Times New Roman" w:cs="Times New Roman"/>
          <w:i/>
          <w:iCs/>
          <w:sz w:val="46"/>
          <w:lang w:val="uk-UA" w:eastAsia="uk-UA"/>
        </w:rPr>
        <w:t xml:space="preserve">для середньої </w:t>
      </w:r>
      <w:r w:rsidRPr="003475A6">
        <w:rPr>
          <w:rFonts w:ascii="Times New Roman" w:eastAsia="Calibri" w:hAnsi="Times New Roman" w:cs="Times New Roman"/>
          <w:i/>
          <w:iCs/>
          <w:sz w:val="46"/>
          <w:lang w:val="uk-UA" w:eastAsia="uk-UA"/>
        </w:rPr>
        <w:t>груп</w:t>
      </w:r>
      <w:r>
        <w:rPr>
          <w:rFonts w:ascii="Times New Roman" w:eastAsia="Calibri" w:hAnsi="Times New Roman" w:cs="Times New Roman"/>
          <w:i/>
          <w:iCs/>
          <w:sz w:val="46"/>
          <w:lang w:val="uk-UA" w:eastAsia="uk-UA"/>
        </w:rPr>
        <w:t>и</w:t>
      </w:r>
      <w:r w:rsidRPr="003475A6">
        <w:rPr>
          <w:rFonts w:ascii="Times New Roman" w:eastAsia="Calibri" w:hAnsi="Times New Roman" w:cs="Times New Roman"/>
          <w:i/>
          <w:iCs/>
          <w:sz w:val="46"/>
          <w:lang w:val="uk-UA" w:eastAsia="uk-UA"/>
        </w:rPr>
        <w:t>)</w:t>
      </w: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5760" w:right="1114" w:firstLine="1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Default="003475A6" w:rsidP="003475A6">
      <w:pPr>
        <w:spacing w:after="0" w:line="389" w:lineRule="exact"/>
        <w:ind w:left="5760" w:right="1114" w:firstLine="178"/>
        <w:jc w:val="right"/>
        <w:rPr>
          <w:rFonts w:ascii="Times New Roman" w:eastAsia="Calibri" w:hAnsi="Times New Roman" w:cs="Times New Roman"/>
          <w:sz w:val="28"/>
          <w:lang w:val="uk-UA" w:eastAsia="uk-UA"/>
        </w:rPr>
      </w:pPr>
      <w:r w:rsidRPr="003475A6">
        <w:rPr>
          <w:rFonts w:ascii="Times New Roman" w:eastAsia="Calibri" w:hAnsi="Times New Roman" w:cs="Times New Roman"/>
          <w:sz w:val="28"/>
          <w:lang w:val="uk-UA" w:eastAsia="uk-UA"/>
        </w:rPr>
        <w:t xml:space="preserve">              Підготувала:       </w:t>
      </w:r>
      <w:proofErr w:type="spellStart"/>
      <w:r>
        <w:rPr>
          <w:rFonts w:ascii="Times New Roman" w:eastAsia="Calibri" w:hAnsi="Times New Roman" w:cs="Times New Roman"/>
          <w:sz w:val="28"/>
          <w:lang w:val="uk-UA" w:eastAsia="uk-UA"/>
        </w:rPr>
        <w:t>Деренівська</w:t>
      </w:r>
      <w:proofErr w:type="spellEnd"/>
      <w:r>
        <w:rPr>
          <w:rFonts w:ascii="Times New Roman" w:eastAsia="Calibri" w:hAnsi="Times New Roman" w:cs="Times New Roman"/>
          <w:sz w:val="28"/>
          <w:lang w:val="uk-UA" w:eastAsia="uk-UA"/>
        </w:rPr>
        <w:t xml:space="preserve"> 0.0.,</w:t>
      </w:r>
    </w:p>
    <w:p w:rsidR="003475A6" w:rsidRPr="003475A6" w:rsidRDefault="003475A6" w:rsidP="003475A6">
      <w:pPr>
        <w:spacing w:after="0" w:line="389" w:lineRule="exact"/>
        <w:ind w:left="5529" w:right="1114" w:firstLine="17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A6">
        <w:rPr>
          <w:rFonts w:ascii="Times New Roman" w:eastAsia="Calibri" w:hAnsi="Times New Roman" w:cs="Times New Roman"/>
          <w:sz w:val="28"/>
          <w:lang w:val="uk-UA" w:eastAsia="uk-UA"/>
        </w:rPr>
        <w:t xml:space="preserve">спеціаліст І </w:t>
      </w:r>
      <w:r>
        <w:rPr>
          <w:rFonts w:ascii="Times New Roman" w:eastAsia="Calibri" w:hAnsi="Times New Roman" w:cs="Times New Roman"/>
          <w:sz w:val="28"/>
          <w:lang w:val="uk-UA" w:eastAsia="uk-UA"/>
        </w:rPr>
        <w:t>к</w:t>
      </w:r>
      <w:r w:rsidR="00EB58B2">
        <w:rPr>
          <w:rFonts w:ascii="Times New Roman" w:eastAsia="Calibri" w:hAnsi="Times New Roman" w:cs="Times New Roman"/>
          <w:sz w:val="28"/>
          <w:lang w:val="uk-UA" w:eastAsia="uk-UA"/>
        </w:rPr>
        <w:t>а</w:t>
      </w:r>
      <w:r w:rsidRPr="003475A6">
        <w:rPr>
          <w:rFonts w:ascii="Times New Roman" w:eastAsia="Calibri" w:hAnsi="Times New Roman" w:cs="Times New Roman"/>
          <w:sz w:val="28"/>
          <w:lang w:val="uk-UA" w:eastAsia="uk-UA"/>
        </w:rPr>
        <w:t>тегорії</w:t>
      </w: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Default="003475A6" w:rsidP="003475A6">
      <w:pPr>
        <w:spacing w:after="0" w:line="240" w:lineRule="exact"/>
        <w:ind w:left="4382" w:right="4426" w:hanging="82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Default="003475A6" w:rsidP="003475A6">
      <w:pPr>
        <w:spacing w:after="0" w:line="240" w:lineRule="exact"/>
        <w:ind w:left="4382" w:right="4426" w:hanging="82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40" w:lineRule="exact"/>
        <w:ind w:left="4382" w:right="4426" w:hanging="8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75A6" w:rsidRPr="003475A6" w:rsidRDefault="003475A6" w:rsidP="003475A6">
      <w:pPr>
        <w:spacing w:after="0" w:line="269" w:lineRule="exact"/>
        <w:ind w:left="4382" w:right="4426" w:hanging="82"/>
        <w:jc w:val="center"/>
        <w:rPr>
          <w:rFonts w:ascii="Times New Roman" w:eastAsia="Calibri" w:hAnsi="Times New Roman" w:cs="Times New Roman"/>
          <w:lang w:eastAsia="ru-RU"/>
        </w:rPr>
      </w:pPr>
      <w:r w:rsidRPr="003475A6">
        <w:rPr>
          <w:rFonts w:ascii="Times New Roman" w:eastAsia="Calibri" w:hAnsi="Times New Roman" w:cs="Times New Roman"/>
          <w:lang w:val="uk-UA" w:eastAsia="uk-UA"/>
        </w:rPr>
        <w:t>Умань 20</w:t>
      </w:r>
      <w:r>
        <w:rPr>
          <w:rFonts w:ascii="Times New Roman" w:eastAsia="Calibri" w:hAnsi="Times New Roman" w:cs="Times New Roman"/>
          <w:lang w:val="uk-UA" w:eastAsia="uk-UA"/>
        </w:rPr>
        <w:t>12</w:t>
      </w:r>
    </w:p>
    <w:p w:rsidR="003475A6" w:rsidRDefault="003475A6" w:rsidP="003475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75A6" w:rsidRDefault="003475A6" w:rsidP="003475A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Мета.</w:t>
      </w:r>
      <w:r w:rsidR="00610F02"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Уточнити та систематизувати уявлення дітей про будинки: </w:t>
      </w:r>
      <w:r w:rsidR="00EB58B2"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будинку, матеріал, види та призначення. Активізувати словник синонімами до слова будинок. Розвивати вміння слухати і розуміти співбесідника, давати зрозумілі і чіткі відповіді. Викликати пізнавальний інтерес до навколишнього світу.</w:t>
      </w:r>
    </w:p>
    <w:p w:rsidR="00EB58B2" w:rsidRPr="00EB58B2" w:rsidRDefault="00EB58B2" w:rsidP="003475A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F02" w:rsidRDefault="00610F02" w:rsidP="003475A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Матеріал:</w:t>
      </w:r>
      <w:r w:rsidR="00EB58B2"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аркуш паперу зі словом БУДИНОК, предметні картинки з зображенням частин будинку, матеріалу, різних видів споруд (дитячий садок, школа, лікарня, кафе, магазин, </w:t>
      </w:r>
      <w:r w:rsidR="00136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заправка</w:t>
      </w:r>
      <w:r w:rsidR="00EB58B2"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B58B2" w:rsidRPr="00EB58B2" w:rsidRDefault="00EB58B2" w:rsidP="003475A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75A6" w:rsidRPr="00EB58B2" w:rsidRDefault="003475A6" w:rsidP="003475A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B58B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Хід бесіди</w:t>
      </w:r>
    </w:p>
    <w:p w:rsidR="003475A6" w:rsidRDefault="003475A6" w:rsidP="003475A6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Вихователь пропонує дітям прочитати слово БУДИНОК.</w:t>
      </w:r>
    </w:p>
    <w:p w:rsidR="0013663E" w:rsidRPr="00EB58B2" w:rsidRDefault="0013663E" w:rsidP="0013663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чого можна побудувати будинок? </w:t>
      </w:r>
    </w:p>
    <w:p w:rsidR="0013663E" w:rsidRPr="00EB58B2" w:rsidRDefault="0013663E" w:rsidP="0013663E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(Вихователь картинки з зображенням названого матеріалу, доповнює відповіді дітей).</w:t>
      </w:r>
    </w:p>
    <w:p w:rsidR="00E35648" w:rsidRPr="00EB58B2" w:rsidRDefault="003475A6" w:rsidP="003475A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є в кожному будинку?</w:t>
      </w:r>
      <w:r w:rsidR="00E35648"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75A6" w:rsidRPr="00EB58B2" w:rsidRDefault="00E35648" w:rsidP="00E35648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(Діти розглядають та називають частини будинку фундамент, стіна, двері, вікно, дах, балкон, східці, димар та їх призначення)</w:t>
      </w:r>
    </w:p>
    <w:p w:rsidR="00E35648" w:rsidRPr="00EB58B2" w:rsidRDefault="00E35648" w:rsidP="003475A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Навіщо людям потрібні будинки?</w:t>
      </w:r>
    </w:p>
    <w:p w:rsidR="00E35648" w:rsidRPr="00EB58B2" w:rsidRDefault="00E35648" w:rsidP="003475A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по іншому можна назвати будинок</w:t>
      </w:r>
      <w:r w:rsidR="00136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якому живуть люди</w:t>
      </w: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E35648" w:rsidRPr="00EB58B2" w:rsidRDefault="00E35648" w:rsidP="00E35648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(Педагог спонукає до підбору синонімів: дім, домівка, оселя, хата, житло).</w:t>
      </w:r>
    </w:p>
    <w:p w:rsidR="00E35648" w:rsidRPr="00EB58B2" w:rsidRDefault="00E35648" w:rsidP="003475A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є будинки в яких ніхто не живе? Що це за будинки?</w:t>
      </w:r>
    </w:p>
    <w:p w:rsidR="00610F02" w:rsidRPr="00EB58B2" w:rsidRDefault="00610F02" w:rsidP="003475A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потрібні ці будинки?</w:t>
      </w:r>
    </w:p>
    <w:p w:rsidR="00610F02" w:rsidRPr="00EB58B2" w:rsidRDefault="00610F02" w:rsidP="003475A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можемо ми обійтись без якогось із них? Чому?</w:t>
      </w:r>
    </w:p>
    <w:p w:rsidR="00610F02" w:rsidRPr="00EB58B2" w:rsidRDefault="00610F02" w:rsidP="003475A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 назвали тільки деякі з тих будинків</w:t>
      </w:r>
      <w:r w:rsidR="00136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яких </w:t>
      </w: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</w:t>
      </w:r>
      <w:r w:rsidRPr="00EB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живуть, а працюють. Їх є ще дуже багато. </w:t>
      </w:r>
      <w:r w:rsidR="00136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Зверніть на них увагу по дорозі до дому, а потім розповісте про них мені і своїм друзям.</w:t>
      </w:r>
    </w:p>
    <w:p w:rsidR="00F11153" w:rsidRPr="00EB58B2" w:rsidRDefault="00F11153">
      <w:pPr>
        <w:rPr>
          <w:sz w:val="28"/>
          <w:szCs w:val="28"/>
          <w:lang w:val="uk-UA"/>
        </w:rPr>
      </w:pPr>
      <w:bookmarkStart w:id="0" w:name="_GoBack"/>
      <w:bookmarkEnd w:id="0"/>
    </w:p>
    <w:sectPr w:rsidR="00F11153" w:rsidRPr="00EB58B2" w:rsidSect="00347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2D08"/>
    <w:multiLevelType w:val="hybridMultilevel"/>
    <w:tmpl w:val="4D786788"/>
    <w:lvl w:ilvl="0" w:tplc="19F8A8F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6"/>
    <w:rsid w:val="0013663E"/>
    <w:rsid w:val="003475A6"/>
    <w:rsid w:val="00610F02"/>
    <w:rsid w:val="00E35648"/>
    <w:rsid w:val="00EB58B2"/>
    <w:rsid w:val="00F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D09E-6047-41F3-BD17-4783F16D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2012-11-26T04:13:00Z</cp:lastPrinted>
  <dcterms:created xsi:type="dcterms:W3CDTF">2012-11-26T01:28:00Z</dcterms:created>
  <dcterms:modified xsi:type="dcterms:W3CDTF">2012-11-26T04:15:00Z</dcterms:modified>
</cp:coreProperties>
</file>